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52"/>
          <w:szCs w:val="52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b/>
          <w:bCs/>
          <w:sz w:val="52"/>
          <w:szCs w:val="52"/>
        </w:rPr>
        <w:t xml:space="preserve">          </w:t>
      </w:r>
    </w:p>
    <w:p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食品安全管理员培训及考试报名表</w:t>
      </w:r>
    </w:p>
    <w:p>
      <w:pPr>
        <w:adjustRightInd w:val="0"/>
        <w:snapToGrid w:val="0"/>
        <w:jc w:val="righ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 xml:space="preserve"> </w:t>
      </w:r>
    </w:p>
    <w:p>
      <w:pPr>
        <w:jc w:val="righ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填表日期</w:t>
      </w:r>
      <w:r>
        <w:rPr>
          <w:rFonts w:hint="eastAsia" w:ascii="仿宋_GB2312" w:eastAsia="仿宋_GB2312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="仿宋_GB2312" w:eastAsia="仿宋_GB2312" w:hAnsiTheme="minorEastAsia" w:cstheme="minorEastAsia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年</w:t>
      </w:r>
      <w:r>
        <w:rPr>
          <w:rFonts w:hint="eastAsia" w:ascii="仿宋_GB2312" w:eastAsia="仿宋_GB2312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月</w:t>
      </w:r>
      <w:r>
        <w:rPr>
          <w:rFonts w:hint="eastAsia" w:ascii="仿宋_GB2312" w:eastAsia="仿宋_GB2312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日</w:t>
      </w:r>
    </w:p>
    <w:tbl>
      <w:tblPr>
        <w:tblStyle w:val="6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3144"/>
        <w:gridCol w:w="2201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单位名称</w:t>
            </w:r>
          </w:p>
        </w:tc>
        <w:tc>
          <w:tcPr>
            <w:tcW w:w="85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考生姓名</w:t>
            </w:r>
          </w:p>
        </w:tc>
        <w:tc>
          <w:tcPr>
            <w:tcW w:w="3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性别</w:t>
            </w:r>
          </w:p>
        </w:tc>
        <w:tc>
          <w:tcPr>
            <w:tcW w:w="3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出生年月</w:t>
            </w:r>
          </w:p>
        </w:tc>
        <w:tc>
          <w:tcPr>
            <w:tcW w:w="3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华文宋体" w:hAnsi="华文宋体" w:eastAsia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生源地</w:t>
            </w:r>
          </w:p>
        </w:tc>
        <w:tc>
          <w:tcPr>
            <w:tcW w:w="3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最高学历</w:t>
            </w:r>
          </w:p>
        </w:tc>
        <w:tc>
          <w:tcPr>
            <w:tcW w:w="85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本科以上 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本科 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大专 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中专 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高中以下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证件类型</w:t>
            </w:r>
          </w:p>
        </w:tc>
        <w:tc>
          <w:tcPr>
            <w:tcW w:w="85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身份证(含港澳)  □ 护照  □ 军人证  □ 回乡证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证件号码</w:t>
            </w:r>
          </w:p>
        </w:tc>
        <w:tc>
          <w:tcPr>
            <w:tcW w:w="8539" w:type="dxa"/>
            <w:gridSpan w:val="3"/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手机号码</w:t>
            </w:r>
          </w:p>
        </w:tc>
        <w:tc>
          <w:tcPr>
            <w:tcW w:w="3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邮箱</w:t>
            </w:r>
          </w:p>
        </w:tc>
        <w:tc>
          <w:tcPr>
            <w:tcW w:w="3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华文宋体" w:hAnsi="华文宋体" w:eastAsia="华文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4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培训及考试</w:t>
            </w:r>
          </w:p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类别、级别</w:t>
            </w:r>
          </w:p>
        </w:tc>
        <w:tc>
          <w:tcPr>
            <w:tcW w:w="534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食品生产： 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高级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中级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>初级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特殊食品： 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高级 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食品销售： 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高级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中级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>初级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食用农产品：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高级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中级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>初级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餐饮服务： 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高级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中级 </w:t>
            </w:r>
            <w:bookmarkStart w:id="0" w:name="_GoBack"/>
            <w:bookmarkEnd w:id="0"/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初级 </w:t>
            </w:r>
          </w:p>
        </w:tc>
        <w:tc>
          <w:tcPr>
            <w:tcW w:w="3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  <w:lang w:eastAsia="zh-CN"/>
              </w:rPr>
              <w:t>食安员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94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534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319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高级：</w:t>
            </w:r>
            <w:r>
              <w:rPr>
                <w:rFonts w:hint="eastAsia" w:ascii="华文宋体" w:hAnsi="华文宋体" w:eastAsia="华文宋体"/>
                <w:sz w:val="28"/>
                <w:szCs w:val="28"/>
                <w:lang w:val="en-US" w:eastAsia="zh-CN"/>
              </w:rPr>
              <w:t>1050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>元</w:t>
            </w:r>
          </w:p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中级：</w:t>
            </w:r>
            <w:r>
              <w:rPr>
                <w:rFonts w:hint="eastAsia" w:ascii="华文宋体" w:hAnsi="华文宋体" w:eastAsia="华文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>50元</w:t>
            </w:r>
          </w:p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初级：</w:t>
            </w:r>
            <w:r>
              <w:rPr>
                <w:rFonts w:hint="eastAsia" w:ascii="华文宋体" w:hAnsi="华文宋体" w:eastAsia="华文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>50元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sz w:val="22"/>
              </w:rPr>
            </w:pPr>
            <w:r>
              <w:rPr>
                <w:rFonts w:hint="eastAsia" w:ascii="华文宋体" w:hAnsi="华文宋体" w:eastAsia="华文宋体"/>
                <w:sz w:val="22"/>
              </w:rPr>
              <w:t>（以上费用已含教材费）</w:t>
            </w:r>
          </w:p>
          <w:p>
            <w:pPr>
              <w:adjustRightInd w:val="0"/>
              <w:snapToGrid w:val="0"/>
              <w:jc w:val="center"/>
              <w:rPr>
                <w:rFonts w:hint="default" w:ascii="华文宋体" w:hAnsi="华文宋体" w:eastAsia="华文宋体"/>
                <w:sz w:val="22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 w:val="22"/>
                <w:lang w:eastAsia="zh-CN"/>
              </w:rPr>
              <w:t>（以上费用为一个类别的费用，如要增加多个类别，按每个类别增加</w:t>
            </w:r>
            <w:r>
              <w:rPr>
                <w:rFonts w:hint="eastAsia" w:ascii="华文宋体" w:hAnsi="华文宋体" w:eastAsia="华文宋体"/>
                <w:sz w:val="22"/>
                <w:lang w:val="en-US" w:eastAsia="zh-CN"/>
              </w:rPr>
              <w:t>100元收费）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发票抬头</w:t>
            </w:r>
          </w:p>
        </w:tc>
        <w:tc>
          <w:tcPr>
            <w:tcW w:w="5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sz w:val="28"/>
                <w:szCs w:val="28"/>
                <w:lang w:eastAsia="zh-CN"/>
              </w:rPr>
            </w:pPr>
          </w:p>
        </w:tc>
        <w:tc>
          <w:tcPr>
            <w:tcW w:w="31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纳税识别号</w:t>
            </w:r>
          </w:p>
        </w:tc>
        <w:tc>
          <w:tcPr>
            <w:tcW w:w="5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sz w:val="28"/>
                <w:szCs w:val="28"/>
                <w:lang w:eastAsia="zh-CN"/>
              </w:rPr>
            </w:pPr>
          </w:p>
        </w:tc>
        <w:tc>
          <w:tcPr>
            <w:tcW w:w="31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缴费方式</w:t>
            </w:r>
          </w:p>
        </w:tc>
        <w:tc>
          <w:tcPr>
            <w:tcW w:w="85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转账（需企业公户汇款 ） 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sym w:font="Wingdings 2" w:char="00A3"/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现金缴纳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048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须知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：1、特殊食品：包括保健食品、特殊医学用途配方食品和婴幼儿配方食品等。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2、需要开票者请务必正确填写开票信息，如无需发票无须填写。</w:t>
            </w:r>
          </w:p>
          <w:p>
            <w:pPr>
              <w:adjustRightInd w:val="0"/>
              <w:snapToGrid w:val="0"/>
              <w:ind w:firstLine="720" w:firstLineChars="300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3、为确保顺利报名及取证，请端正填写本表并确保信息无误。</w:t>
            </w:r>
          </w:p>
          <w:p>
            <w:pPr>
              <w:adjustRightInd w:val="0"/>
              <w:snapToGrid w:val="0"/>
              <w:ind w:firstLine="720" w:firstLineChars="300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4、如需《</w:t>
            </w: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食品从业人员健康证明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》办理，请联系汕头检验检测学会秘书处：0754-88459622。</w:t>
            </w:r>
          </w:p>
        </w:tc>
      </w:tr>
    </w:tbl>
    <w:p>
      <w:pPr>
        <w:wordWrap w:val="0"/>
        <w:rPr>
          <w:rFonts w:ascii="华文宋体" w:hAnsi="华文宋体" w:eastAsia="华文宋体"/>
          <w:sz w:val="22"/>
        </w:rPr>
      </w:pPr>
    </w:p>
    <w:sectPr>
      <w:headerReference r:id="rId3" w:type="default"/>
      <w:pgSz w:w="11906" w:h="16838"/>
      <w:pgMar w:top="850" w:right="567" w:bottom="850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1473200</wp:posOffset>
          </wp:positionH>
          <wp:positionV relativeFrom="paragraph">
            <wp:posOffset>-191135</wp:posOffset>
          </wp:positionV>
          <wp:extent cx="544195" cy="546100"/>
          <wp:effectExtent l="0" t="0" r="8255" b="6350"/>
          <wp:wrapSquare wrapText="bothSides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19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2315210</wp:posOffset>
              </wp:positionH>
              <wp:positionV relativeFrom="paragraph">
                <wp:posOffset>-196215</wp:posOffset>
              </wp:positionV>
              <wp:extent cx="3104515" cy="609600"/>
              <wp:effectExtent l="0" t="0" r="635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703830" y="477520"/>
                        <a:ext cx="310451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仿宋" w:hAnsi="仿宋" w:eastAsia="仿宋" w:cs="仿宋"/>
                              <w:b/>
                              <w:bCs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56"/>
                              <w:szCs w:val="72"/>
                            </w:rPr>
                            <w:t>汕头检验检测学会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2.3pt;margin-top:-15.45pt;height:48pt;width:244.45pt;z-index:251659264;mso-width-relative:page;mso-height-relative:page;" fillcolor="#FFFFFF [3201]" filled="t" stroked="f" coordsize="21600,21600" o:gfxdata="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3VT8GNcAAAAKAQAADwAAAAAAAAABACAAAAAiAAAA&#10;ZHJzL2Rvd25yZXYueG1sUEsBAhQAFAAAAAgAh07iQGl7FFRBAgAATAQAAA4AAAAAAAAAAQAgAAAA&#10;JgEAAGRycy9lMm9Eb2MueG1sUEsFBgAAAAAGAAYAWQEAANk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仿宋" w:hAnsi="仿宋" w:eastAsia="仿宋" w:cs="仿宋"/>
                        <w:b/>
                        <w:bCs/>
                        <w:sz w:val="56"/>
                        <w:szCs w:val="72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56"/>
                        <w:szCs w:val="72"/>
                      </w:rPr>
                      <w:t>汕头检验检测学会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DC9B7C"/>
    <w:multiLevelType w:val="singleLevel"/>
    <w:tmpl w:val="DEDC9B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10"/>
    <w:rsid w:val="00022146"/>
    <w:rsid w:val="00063CE9"/>
    <w:rsid w:val="000938F5"/>
    <w:rsid w:val="000A078A"/>
    <w:rsid w:val="000A67B4"/>
    <w:rsid w:val="000E2B84"/>
    <w:rsid w:val="001200B3"/>
    <w:rsid w:val="00156FB8"/>
    <w:rsid w:val="00191436"/>
    <w:rsid w:val="0019317B"/>
    <w:rsid w:val="001B4BF1"/>
    <w:rsid w:val="001C5FCF"/>
    <w:rsid w:val="001D311C"/>
    <w:rsid w:val="00210910"/>
    <w:rsid w:val="00225D67"/>
    <w:rsid w:val="00282271"/>
    <w:rsid w:val="002832AE"/>
    <w:rsid w:val="002974D7"/>
    <w:rsid w:val="002E0A91"/>
    <w:rsid w:val="002E4715"/>
    <w:rsid w:val="0030272F"/>
    <w:rsid w:val="003676AD"/>
    <w:rsid w:val="003D588E"/>
    <w:rsid w:val="003F574A"/>
    <w:rsid w:val="00402F5E"/>
    <w:rsid w:val="00416BB1"/>
    <w:rsid w:val="00416DFC"/>
    <w:rsid w:val="0041702A"/>
    <w:rsid w:val="00422B48"/>
    <w:rsid w:val="00423BB6"/>
    <w:rsid w:val="00447F35"/>
    <w:rsid w:val="0045167E"/>
    <w:rsid w:val="0048056A"/>
    <w:rsid w:val="004C2F1B"/>
    <w:rsid w:val="00507C41"/>
    <w:rsid w:val="0057603F"/>
    <w:rsid w:val="005A14C0"/>
    <w:rsid w:val="005A15F2"/>
    <w:rsid w:val="00654AC6"/>
    <w:rsid w:val="0069134F"/>
    <w:rsid w:val="006B0866"/>
    <w:rsid w:val="006B5A41"/>
    <w:rsid w:val="00711816"/>
    <w:rsid w:val="0073706B"/>
    <w:rsid w:val="00745348"/>
    <w:rsid w:val="007D5558"/>
    <w:rsid w:val="00833C9B"/>
    <w:rsid w:val="008A11F0"/>
    <w:rsid w:val="008D4EFB"/>
    <w:rsid w:val="009315C6"/>
    <w:rsid w:val="00931CDF"/>
    <w:rsid w:val="009F1065"/>
    <w:rsid w:val="00A0089B"/>
    <w:rsid w:val="00A44DB4"/>
    <w:rsid w:val="00A47ED3"/>
    <w:rsid w:val="00A85D31"/>
    <w:rsid w:val="00AC149B"/>
    <w:rsid w:val="00B978D0"/>
    <w:rsid w:val="00C3621F"/>
    <w:rsid w:val="00C84E63"/>
    <w:rsid w:val="00C941E6"/>
    <w:rsid w:val="00CB4C8A"/>
    <w:rsid w:val="00CE0B27"/>
    <w:rsid w:val="00D434FB"/>
    <w:rsid w:val="00D70385"/>
    <w:rsid w:val="00DB6AC0"/>
    <w:rsid w:val="00E21E50"/>
    <w:rsid w:val="00E30B1B"/>
    <w:rsid w:val="00E50BCB"/>
    <w:rsid w:val="00E570BC"/>
    <w:rsid w:val="00E70DD4"/>
    <w:rsid w:val="00E74F2A"/>
    <w:rsid w:val="00EA0FF6"/>
    <w:rsid w:val="00EB149D"/>
    <w:rsid w:val="00EE57E7"/>
    <w:rsid w:val="00EF655D"/>
    <w:rsid w:val="00F65D8A"/>
    <w:rsid w:val="00F72346"/>
    <w:rsid w:val="00FC52A6"/>
    <w:rsid w:val="00FE04D4"/>
    <w:rsid w:val="10A87C45"/>
    <w:rsid w:val="11172877"/>
    <w:rsid w:val="1AFD4694"/>
    <w:rsid w:val="1B82214E"/>
    <w:rsid w:val="21374132"/>
    <w:rsid w:val="2A782701"/>
    <w:rsid w:val="2DAA4B93"/>
    <w:rsid w:val="2F456327"/>
    <w:rsid w:val="302E333E"/>
    <w:rsid w:val="30E13AAB"/>
    <w:rsid w:val="318D3439"/>
    <w:rsid w:val="42BB2336"/>
    <w:rsid w:val="4C272891"/>
    <w:rsid w:val="4EBB54C5"/>
    <w:rsid w:val="4F4B6CCA"/>
    <w:rsid w:val="524A7F27"/>
    <w:rsid w:val="5F18170F"/>
    <w:rsid w:val="65614CEA"/>
    <w:rsid w:val="6F2D0661"/>
    <w:rsid w:val="739B3022"/>
    <w:rsid w:val="75931E42"/>
    <w:rsid w:val="759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303453-A288-46E2-B2BB-22630F9D27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1</Pages>
  <Words>117</Words>
  <Characters>672</Characters>
  <Lines>5</Lines>
  <Paragraphs>1</Paragraphs>
  <TotalTime>15</TotalTime>
  <ScaleCrop>false</ScaleCrop>
  <LinksUpToDate>false</LinksUpToDate>
  <CharactersWithSpaces>788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2018-09-11T05:00:00Z</dcterms:created>
  <dc:creator>XiTongPan</dc:creator>
  <cp:lastModifiedBy>囧</cp:lastModifiedBy>
  <cp:lastPrinted>2018-07-14T03:33:00Z</cp:lastPrinted>
  <dcterms:modified xsi:type="dcterms:W3CDTF">2020-07-27T06:37:13Z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